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31" w:rsidRPr="00C01EC4" w:rsidRDefault="00F22731" w:rsidP="00F22731">
      <w:pPr>
        <w:pStyle w:val="ConsPlusNonformat"/>
        <w:jc w:val="center"/>
        <w:rPr>
          <w:rFonts w:ascii="Times New Roman" w:hAnsi="Times New Roman" w:cs="Times New Roman"/>
          <w:b/>
          <w:spacing w:val="40"/>
          <w:sz w:val="28"/>
          <w:szCs w:val="28"/>
        </w:rPr>
      </w:pPr>
      <w:bookmarkStart w:id="0" w:name="_GoBack"/>
      <w:r w:rsidRPr="00C01EC4">
        <w:rPr>
          <w:rFonts w:ascii="Times New Roman" w:hAnsi="Times New Roman" w:cs="Times New Roman"/>
          <w:b/>
          <w:spacing w:val="40"/>
          <w:sz w:val="28"/>
          <w:szCs w:val="28"/>
        </w:rPr>
        <w:t>СОГЛАСИЕ</w:t>
      </w:r>
    </w:p>
    <w:p w:rsidR="00F22731" w:rsidRPr="00C01EC4" w:rsidRDefault="00F22731" w:rsidP="00F22731">
      <w:pPr>
        <w:pStyle w:val="ConsPlusNonformat"/>
        <w:jc w:val="center"/>
        <w:rPr>
          <w:rFonts w:ascii="Times New Roman" w:hAnsi="Times New Roman" w:cs="Times New Roman"/>
          <w:b/>
          <w:sz w:val="28"/>
          <w:szCs w:val="28"/>
        </w:rPr>
      </w:pPr>
      <w:r w:rsidRPr="00C01EC4">
        <w:rPr>
          <w:rFonts w:ascii="Times New Roman" w:hAnsi="Times New Roman" w:cs="Times New Roman"/>
          <w:b/>
          <w:sz w:val="28"/>
          <w:szCs w:val="28"/>
        </w:rPr>
        <w:t>на обработку персональных данных</w:t>
      </w:r>
    </w:p>
    <w:p w:rsidR="00F22731" w:rsidRPr="00C01EC4" w:rsidRDefault="00F22731" w:rsidP="00F22731">
      <w:pPr>
        <w:pStyle w:val="ConsPlusNonformat"/>
        <w:jc w:val="center"/>
        <w:rPr>
          <w:rFonts w:ascii="Times New Roman" w:hAnsi="Times New Roman" w:cs="Times New Roman"/>
          <w:b/>
          <w:sz w:val="28"/>
          <w:szCs w:val="28"/>
        </w:rPr>
      </w:pPr>
      <w:r w:rsidRPr="00C01EC4">
        <w:rPr>
          <w:rFonts w:ascii="Times New Roman" w:hAnsi="Times New Roman" w:cs="Times New Roman"/>
          <w:b/>
          <w:sz w:val="28"/>
          <w:szCs w:val="28"/>
        </w:rPr>
        <w:t>(информация о субъекте персональных данных)</w:t>
      </w:r>
    </w:p>
    <w:p w:rsidR="00F22731" w:rsidRPr="00C01EC4" w:rsidRDefault="00F22731" w:rsidP="00F22731">
      <w:pPr>
        <w:pStyle w:val="ConsPlusNonformat"/>
        <w:jc w:val="center"/>
        <w:rPr>
          <w:rFonts w:ascii="Times New Roman" w:hAnsi="Times New Roman" w:cs="Times New Roman"/>
          <w:sz w:val="28"/>
          <w:szCs w:val="28"/>
        </w:rPr>
      </w:pPr>
    </w:p>
    <w:tbl>
      <w:tblPr>
        <w:tblW w:w="9321" w:type="dxa"/>
        <w:tblLayout w:type="fixed"/>
        <w:tblLook w:val="04A0" w:firstRow="1" w:lastRow="0" w:firstColumn="1" w:lastColumn="0" w:noHBand="0" w:noVBand="1"/>
      </w:tblPr>
      <w:tblGrid>
        <w:gridCol w:w="392"/>
        <w:gridCol w:w="8680"/>
        <w:gridCol w:w="249"/>
      </w:tblGrid>
      <w:tr w:rsidR="00F22731" w:rsidRPr="00C01EC4" w:rsidTr="00A44AAF">
        <w:trPr>
          <w:gridAfter w:val="1"/>
          <w:wAfter w:w="249" w:type="dxa"/>
        </w:trPr>
        <w:tc>
          <w:tcPr>
            <w:tcW w:w="392" w:type="dxa"/>
          </w:tcPr>
          <w:p w:rsidR="00F22731" w:rsidRPr="00C01EC4" w:rsidRDefault="00F22731" w:rsidP="00A44AAF">
            <w:pPr>
              <w:spacing w:after="0" w:line="240" w:lineRule="auto"/>
              <w:ind w:right="-108"/>
              <w:rPr>
                <w:rFonts w:ascii="Times New Roman" w:hAnsi="Times New Roman" w:cs="Times New Roman"/>
                <w:sz w:val="28"/>
                <w:szCs w:val="28"/>
              </w:rPr>
            </w:pPr>
            <w:r w:rsidRPr="00C01EC4">
              <w:rPr>
                <w:rFonts w:ascii="Times New Roman" w:hAnsi="Times New Roman" w:cs="Times New Roman"/>
                <w:sz w:val="28"/>
                <w:szCs w:val="28"/>
              </w:rPr>
              <w:t>Я,</w:t>
            </w:r>
          </w:p>
        </w:tc>
        <w:tc>
          <w:tcPr>
            <w:tcW w:w="8680" w:type="dxa"/>
            <w:tcBorders>
              <w:bottom w:val="single" w:sz="4" w:space="0" w:color="auto"/>
            </w:tcBorders>
          </w:tcPr>
          <w:p w:rsidR="00F22731" w:rsidRPr="00C01EC4" w:rsidRDefault="00F22731" w:rsidP="00A44AAF">
            <w:pPr>
              <w:spacing w:after="0" w:line="240" w:lineRule="auto"/>
              <w:rPr>
                <w:rFonts w:ascii="Times New Roman" w:hAnsi="Times New Roman" w:cs="Times New Roman"/>
                <w:sz w:val="28"/>
                <w:szCs w:val="28"/>
              </w:rPr>
            </w:pPr>
          </w:p>
        </w:tc>
      </w:tr>
      <w:tr w:rsidR="00F22731" w:rsidRPr="00C01EC4" w:rsidTr="00A44AAF">
        <w:tc>
          <w:tcPr>
            <w:tcW w:w="392" w:type="dxa"/>
          </w:tcPr>
          <w:p w:rsidR="00F22731" w:rsidRPr="00C01EC4" w:rsidRDefault="00F22731" w:rsidP="00A44AAF">
            <w:pPr>
              <w:spacing w:after="0" w:line="240" w:lineRule="auto"/>
              <w:ind w:right="-108"/>
              <w:rPr>
                <w:rFonts w:ascii="Times New Roman" w:hAnsi="Times New Roman" w:cs="Times New Roman"/>
                <w:sz w:val="28"/>
                <w:szCs w:val="28"/>
              </w:rPr>
            </w:pPr>
          </w:p>
        </w:tc>
        <w:tc>
          <w:tcPr>
            <w:tcW w:w="8929" w:type="dxa"/>
            <w:gridSpan w:val="2"/>
            <w:tcBorders>
              <w:top w:val="single" w:sz="4" w:space="0" w:color="auto"/>
            </w:tcBorders>
          </w:tcPr>
          <w:p w:rsidR="00F22731" w:rsidRPr="00C01EC4" w:rsidRDefault="00F22731" w:rsidP="00A44AAF">
            <w:pPr>
              <w:spacing w:after="0" w:line="240" w:lineRule="auto"/>
              <w:jc w:val="center"/>
              <w:rPr>
                <w:rFonts w:ascii="Times New Roman" w:hAnsi="Times New Roman" w:cs="Times New Roman"/>
                <w:sz w:val="28"/>
                <w:szCs w:val="28"/>
                <w:vertAlign w:val="superscript"/>
              </w:rPr>
            </w:pPr>
            <w:r w:rsidRPr="00C01EC4">
              <w:rPr>
                <w:rFonts w:ascii="Times New Roman" w:hAnsi="Times New Roman" w:cs="Times New Roman"/>
                <w:i/>
                <w:sz w:val="28"/>
                <w:szCs w:val="28"/>
                <w:vertAlign w:val="superscript"/>
              </w:rPr>
              <w:t>(фамилия, имя, отчество)</w:t>
            </w:r>
          </w:p>
        </w:tc>
      </w:tr>
    </w:tbl>
    <w:p w:rsidR="00F22731" w:rsidRPr="00C01EC4" w:rsidRDefault="00F22731" w:rsidP="00F22731">
      <w:pPr>
        <w:ind w:firstLine="567"/>
        <w:rPr>
          <w:rFonts w:ascii="Times New Roman" w:hAnsi="Times New Roman" w:cs="Times New Roman"/>
          <w:sz w:val="6"/>
          <w:szCs w:val="6"/>
        </w:rPr>
      </w:pPr>
    </w:p>
    <w:tbl>
      <w:tblPr>
        <w:tblW w:w="9356" w:type="dxa"/>
        <w:tblLook w:val="04A0" w:firstRow="1" w:lastRow="0" w:firstColumn="1" w:lastColumn="0" w:noHBand="0" w:noVBand="1"/>
      </w:tblPr>
      <w:tblGrid>
        <w:gridCol w:w="4503"/>
        <w:gridCol w:w="4853"/>
      </w:tblGrid>
      <w:tr w:rsidR="00F22731" w:rsidRPr="00C01EC4" w:rsidTr="00A44AAF">
        <w:tc>
          <w:tcPr>
            <w:tcW w:w="4503" w:type="dxa"/>
          </w:tcPr>
          <w:p w:rsidR="00F22731" w:rsidRPr="00C01EC4" w:rsidRDefault="00F22731" w:rsidP="00A44AAF">
            <w:pPr>
              <w:pStyle w:val="ConsPlusNonformat"/>
              <w:jc w:val="both"/>
              <w:rPr>
                <w:rFonts w:ascii="Times New Roman" w:hAnsi="Times New Roman" w:cs="Times New Roman"/>
                <w:sz w:val="28"/>
                <w:szCs w:val="28"/>
              </w:rPr>
            </w:pPr>
            <w:r w:rsidRPr="00C01EC4">
              <w:rPr>
                <w:rFonts w:ascii="Times New Roman" w:hAnsi="Times New Roman" w:cs="Times New Roman"/>
                <w:sz w:val="28"/>
                <w:szCs w:val="28"/>
              </w:rPr>
              <w:t>зарегистрированный(</w:t>
            </w:r>
            <w:proofErr w:type="spellStart"/>
            <w:r w:rsidRPr="00C01EC4">
              <w:rPr>
                <w:rFonts w:ascii="Times New Roman" w:hAnsi="Times New Roman" w:cs="Times New Roman"/>
                <w:sz w:val="28"/>
                <w:szCs w:val="28"/>
              </w:rPr>
              <w:t>ая</w:t>
            </w:r>
            <w:proofErr w:type="spellEnd"/>
            <w:r w:rsidRPr="00C01EC4">
              <w:rPr>
                <w:rFonts w:ascii="Times New Roman" w:hAnsi="Times New Roman" w:cs="Times New Roman"/>
                <w:sz w:val="28"/>
                <w:szCs w:val="28"/>
              </w:rPr>
              <w:t>) по адресу:</w:t>
            </w:r>
          </w:p>
        </w:tc>
        <w:tc>
          <w:tcPr>
            <w:tcW w:w="4853" w:type="dxa"/>
            <w:tcBorders>
              <w:bottom w:val="single" w:sz="4" w:space="0" w:color="auto"/>
            </w:tcBorders>
          </w:tcPr>
          <w:p w:rsidR="00F22731" w:rsidRPr="00C01EC4" w:rsidRDefault="00F22731" w:rsidP="00A44AAF">
            <w:pPr>
              <w:pStyle w:val="ConsPlusNonformat"/>
              <w:jc w:val="both"/>
              <w:rPr>
                <w:rFonts w:ascii="Times New Roman" w:hAnsi="Times New Roman" w:cs="Times New Roman"/>
                <w:sz w:val="28"/>
                <w:szCs w:val="28"/>
              </w:rPr>
            </w:pPr>
          </w:p>
        </w:tc>
      </w:tr>
      <w:tr w:rsidR="00F22731" w:rsidRPr="00C01EC4" w:rsidTr="00A44AAF">
        <w:tblPrEx>
          <w:tblLook w:val="01E0" w:firstRow="1" w:lastRow="1" w:firstColumn="1" w:lastColumn="1" w:noHBand="0" w:noVBand="0"/>
        </w:tblPrEx>
        <w:tc>
          <w:tcPr>
            <w:tcW w:w="9356" w:type="dxa"/>
            <w:gridSpan w:val="2"/>
            <w:tcBorders>
              <w:bottom w:val="single" w:sz="4" w:space="0" w:color="auto"/>
            </w:tcBorders>
          </w:tcPr>
          <w:p w:rsidR="00F22731" w:rsidRPr="00C01EC4" w:rsidRDefault="00F22731" w:rsidP="00A44AAF">
            <w:pPr>
              <w:pStyle w:val="ConsPlusNonformat"/>
              <w:rPr>
                <w:rFonts w:ascii="Times New Roman" w:hAnsi="Times New Roman" w:cs="Times New Roman"/>
                <w:sz w:val="28"/>
                <w:szCs w:val="28"/>
              </w:rPr>
            </w:pPr>
          </w:p>
        </w:tc>
      </w:tr>
      <w:tr w:rsidR="00F22731" w:rsidRPr="00C01EC4" w:rsidTr="00A44AAF">
        <w:tblPrEx>
          <w:tblLook w:val="01E0" w:firstRow="1" w:lastRow="1" w:firstColumn="1" w:lastColumn="1" w:noHBand="0" w:noVBand="0"/>
        </w:tblPrEx>
        <w:tc>
          <w:tcPr>
            <w:tcW w:w="9356" w:type="dxa"/>
            <w:gridSpan w:val="2"/>
            <w:tcBorders>
              <w:top w:val="single" w:sz="4" w:space="0" w:color="auto"/>
              <w:bottom w:val="single" w:sz="4" w:space="0" w:color="auto"/>
            </w:tcBorders>
          </w:tcPr>
          <w:p w:rsidR="00F22731" w:rsidRPr="00C01EC4" w:rsidRDefault="00F22731" w:rsidP="00A44AAF">
            <w:pPr>
              <w:pStyle w:val="ConsPlusNonformat"/>
              <w:rPr>
                <w:rFonts w:ascii="Times New Roman" w:hAnsi="Times New Roman" w:cs="Times New Roman"/>
                <w:sz w:val="28"/>
                <w:szCs w:val="28"/>
              </w:rPr>
            </w:pPr>
          </w:p>
        </w:tc>
      </w:tr>
    </w:tbl>
    <w:p w:rsidR="00F22731" w:rsidRPr="00C01EC4" w:rsidRDefault="00F22731" w:rsidP="00F22731">
      <w:pPr>
        <w:pStyle w:val="ConsPlusNonformat"/>
        <w:rPr>
          <w:rFonts w:ascii="Times New Roman" w:hAnsi="Times New Roman" w:cs="Times New Roman"/>
          <w:sz w:val="10"/>
          <w:szCs w:val="10"/>
        </w:rPr>
      </w:pPr>
    </w:p>
    <w:tbl>
      <w:tblPr>
        <w:tblW w:w="0" w:type="auto"/>
        <w:tblLook w:val="04A0" w:firstRow="1" w:lastRow="0" w:firstColumn="1" w:lastColumn="0" w:noHBand="0" w:noVBand="1"/>
      </w:tblPr>
      <w:tblGrid>
        <w:gridCol w:w="1227"/>
        <w:gridCol w:w="961"/>
        <w:gridCol w:w="484"/>
        <w:gridCol w:w="1699"/>
        <w:gridCol w:w="1124"/>
        <w:gridCol w:w="1778"/>
        <w:gridCol w:w="283"/>
        <w:gridCol w:w="2015"/>
      </w:tblGrid>
      <w:tr w:rsidR="00F22731" w:rsidRPr="00C01EC4" w:rsidTr="00A44AAF">
        <w:tc>
          <w:tcPr>
            <w:tcW w:w="1231" w:type="dxa"/>
          </w:tcPr>
          <w:p w:rsidR="00F22731" w:rsidRPr="00C01EC4" w:rsidRDefault="00F22731" w:rsidP="00A44AAF">
            <w:pPr>
              <w:pStyle w:val="ConsPlusNonformat"/>
              <w:rPr>
                <w:rFonts w:ascii="Times New Roman" w:hAnsi="Times New Roman" w:cs="Times New Roman"/>
                <w:sz w:val="28"/>
                <w:szCs w:val="28"/>
              </w:rPr>
            </w:pPr>
            <w:r w:rsidRPr="00C01EC4">
              <w:rPr>
                <w:rFonts w:ascii="Times New Roman" w:hAnsi="Times New Roman" w:cs="Times New Roman"/>
                <w:sz w:val="28"/>
                <w:szCs w:val="28"/>
              </w:rPr>
              <w:t>паспорт</w:t>
            </w:r>
          </w:p>
        </w:tc>
        <w:tc>
          <w:tcPr>
            <w:tcW w:w="1004" w:type="dxa"/>
            <w:tcBorders>
              <w:bottom w:val="single" w:sz="4" w:space="0" w:color="auto"/>
            </w:tcBorders>
          </w:tcPr>
          <w:p w:rsidR="00F22731" w:rsidRPr="00C01EC4" w:rsidRDefault="00F22731" w:rsidP="00A44AAF">
            <w:pPr>
              <w:pStyle w:val="ConsPlusNonformat"/>
              <w:rPr>
                <w:rFonts w:ascii="Times New Roman" w:hAnsi="Times New Roman" w:cs="Times New Roman"/>
                <w:sz w:val="28"/>
                <w:szCs w:val="28"/>
              </w:rPr>
            </w:pPr>
          </w:p>
        </w:tc>
        <w:tc>
          <w:tcPr>
            <w:tcW w:w="484" w:type="dxa"/>
          </w:tcPr>
          <w:p w:rsidR="00F22731" w:rsidRPr="00C01EC4" w:rsidRDefault="00F22731" w:rsidP="00A44AAF">
            <w:pPr>
              <w:pStyle w:val="ConsPlusNonformat"/>
              <w:rPr>
                <w:rFonts w:ascii="Times New Roman" w:hAnsi="Times New Roman" w:cs="Times New Roman"/>
                <w:sz w:val="28"/>
                <w:szCs w:val="28"/>
              </w:rPr>
            </w:pPr>
            <w:r w:rsidRPr="00C01EC4">
              <w:rPr>
                <w:rFonts w:ascii="Times New Roman" w:hAnsi="Times New Roman" w:cs="Times New Roman"/>
                <w:sz w:val="28"/>
                <w:szCs w:val="28"/>
              </w:rPr>
              <w:t>№</w:t>
            </w:r>
          </w:p>
        </w:tc>
        <w:tc>
          <w:tcPr>
            <w:tcW w:w="1784" w:type="dxa"/>
            <w:tcBorders>
              <w:bottom w:val="single" w:sz="4" w:space="0" w:color="auto"/>
            </w:tcBorders>
          </w:tcPr>
          <w:p w:rsidR="00F22731" w:rsidRPr="00C01EC4" w:rsidRDefault="00F22731" w:rsidP="00A44AAF">
            <w:pPr>
              <w:pStyle w:val="ConsPlusNonformat"/>
              <w:jc w:val="right"/>
              <w:rPr>
                <w:rFonts w:ascii="Times New Roman" w:hAnsi="Times New Roman" w:cs="Times New Roman"/>
                <w:sz w:val="28"/>
                <w:szCs w:val="28"/>
              </w:rPr>
            </w:pPr>
          </w:p>
        </w:tc>
        <w:tc>
          <w:tcPr>
            <w:tcW w:w="1134" w:type="dxa"/>
          </w:tcPr>
          <w:p w:rsidR="00F22731" w:rsidRPr="00C01EC4" w:rsidRDefault="00F22731" w:rsidP="00A44AAF">
            <w:pPr>
              <w:pStyle w:val="ConsPlusNonformat"/>
              <w:rPr>
                <w:rFonts w:ascii="Times New Roman" w:hAnsi="Times New Roman" w:cs="Times New Roman"/>
                <w:sz w:val="28"/>
                <w:szCs w:val="28"/>
              </w:rPr>
            </w:pPr>
            <w:r w:rsidRPr="00C01EC4">
              <w:rPr>
                <w:rFonts w:ascii="Times New Roman" w:hAnsi="Times New Roman" w:cs="Times New Roman"/>
                <w:sz w:val="28"/>
                <w:szCs w:val="28"/>
              </w:rPr>
              <w:t>, выдан</w:t>
            </w:r>
          </w:p>
        </w:tc>
        <w:tc>
          <w:tcPr>
            <w:tcW w:w="1842" w:type="dxa"/>
            <w:tcBorders>
              <w:bottom w:val="single" w:sz="4" w:space="0" w:color="auto"/>
            </w:tcBorders>
          </w:tcPr>
          <w:p w:rsidR="00F22731" w:rsidRPr="00C01EC4" w:rsidRDefault="00F22731" w:rsidP="00A44AAF">
            <w:pPr>
              <w:pStyle w:val="ConsPlusNonformat"/>
              <w:rPr>
                <w:rFonts w:ascii="Times New Roman" w:hAnsi="Times New Roman" w:cs="Times New Roman"/>
                <w:sz w:val="28"/>
                <w:szCs w:val="28"/>
              </w:rPr>
            </w:pPr>
          </w:p>
        </w:tc>
        <w:tc>
          <w:tcPr>
            <w:tcW w:w="286" w:type="dxa"/>
          </w:tcPr>
          <w:p w:rsidR="00F22731" w:rsidRPr="00C01EC4" w:rsidRDefault="00F22731" w:rsidP="00A44AAF">
            <w:pPr>
              <w:pStyle w:val="ConsPlusNonformat"/>
              <w:ind w:left="-108"/>
              <w:rPr>
                <w:rFonts w:ascii="Times New Roman" w:hAnsi="Times New Roman" w:cs="Times New Roman"/>
                <w:sz w:val="28"/>
                <w:szCs w:val="28"/>
              </w:rPr>
            </w:pPr>
            <w:r w:rsidRPr="00C01EC4">
              <w:rPr>
                <w:rFonts w:ascii="Times New Roman" w:hAnsi="Times New Roman" w:cs="Times New Roman"/>
                <w:sz w:val="28"/>
                <w:szCs w:val="28"/>
              </w:rPr>
              <w:t>,</w:t>
            </w:r>
          </w:p>
        </w:tc>
        <w:tc>
          <w:tcPr>
            <w:tcW w:w="2088" w:type="dxa"/>
            <w:tcBorders>
              <w:bottom w:val="single" w:sz="4" w:space="0" w:color="auto"/>
            </w:tcBorders>
          </w:tcPr>
          <w:p w:rsidR="00F22731" w:rsidRPr="00C01EC4" w:rsidRDefault="00F22731" w:rsidP="00A44AAF">
            <w:pPr>
              <w:pStyle w:val="ConsPlusNonformat"/>
              <w:rPr>
                <w:rFonts w:ascii="Times New Roman" w:hAnsi="Times New Roman" w:cs="Times New Roman"/>
                <w:sz w:val="28"/>
                <w:szCs w:val="28"/>
              </w:rPr>
            </w:pPr>
          </w:p>
        </w:tc>
      </w:tr>
      <w:tr w:rsidR="00F22731" w:rsidRPr="00C01EC4" w:rsidTr="00A44AAF">
        <w:tc>
          <w:tcPr>
            <w:tcW w:w="1231" w:type="dxa"/>
          </w:tcPr>
          <w:p w:rsidR="00F22731" w:rsidRPr="00C01EC4" w:rsidRDefault="00F22731" w:rsidP="00A44AAF">
            <w:pPr>
              <w:pStyle w:val="ConsPlusNonformat"/>
              <w:rPr>
                <w:rFonts w:ascii="Times New Roman" w:hAnsi="Times New Roman" w:cs="Times New Roman"/>
                <w:sz w:val="16"/>
                <w:szCs w:val="16"/>
              </w:rPr>
            </w:pPr>
          </w:p>
        </w:tc>
        <w:tc>
          <w:tcPr>
            <w:tcW w:w="1004" w:type="dxa"/>
            <w:tcBorders>
              <w:top w:val="single" w:sz="4" w:space="0" w:color="auto"/>
            </w:tcBorders>
          </w:tcPr>
          <w:p w:rsidR="00F22731" w:rsidRPr="00C01EC4" w:rsidRDefault="00F22731" w:rsidP="00A44AAF">
            <w:pPr>
              <w:pStyle w:val="ConsPlusNonformat"/>
              <w:rPr>
                <w:rFonts w:ascii="Times New Roman" w:hAnsi="Times New Roman" w:cs="Times New Roman"/>
                <w:sz w:val="28"/>
                <w:szCs w:val="28"/>
              </w:rPr>
            </w:pPr>
          </w:p>
        </w:tc>
        <w:tc>
          <w:tcPr>
            <w:tcW w:w="484" w:type="dxa"/>
          </w:tcPr>
          <w:p w:rsidR="00F22731" w:rsidRPr="00C01EC4" w:rsidRDefault="00F22731" w:rsidP="00A44AAF">
            <w:pPr>
              <w:pStyle w:val="ConsPlusNonformat"/>
              <w:rPr>
                <w:rFonts w:ascii="Times New Roman" w:hAnsi="Times New Roman" w:cs="Times New Roman"/>
                <w:sz w:val="28"/>
                <w:szCs w:val="28"/>
              </w:rPr>
            </w:pPr>
          </w:p>
        </w:tc>
        <w:tc>
          <w:tcPr>
            <w:tcW w:w="1784" w:type="dxa"/>
            <w:tcBorders>
              <w:top w:val="single" w:sz="4" w:space="0" w:color="auto"/>
            </w:tcBorders>
          </w:tcPr>
          <w:p w:rsidR="00F22731" w:rsidRPr="00C01EC4" w:rsidRDefault="00F22731" w:rsidP="00A44AAF">
            <w:pPr>
              <w:pStyle w:val="ConsPlusNonformat"/>
              <w:jc w:val="right"/>
              <w:rPr>
                <w:rFonts w:ascii="Times New Roman" w:hAnsi="Times New Roman" w:cs="Times New Roman"/>
                <w:sz w:val="28"/>
                <w:szCs w:val="28"/>
              </w:rPr>
            </w:pPr>
          </w:p>
        </w:tc>
        <w:tc>
          <w:tcPr>
            <w:tcW w:w="1134" w:type="dxa"/>
          </w:tcPr>
          <w:p w:rsidR="00F22731" w:rsidRPr="00C01EC4" w:rsidRDefault="00F22731" w:rsidP="00A44AAF">
            <w:pPr>
              <w:pStyle w:val="ConsPlusNonformat"/>
              <w:rPr>
                <w:rFonts w:ascii="Times New Roman" w:hAnsi="Times New Roman" w:cs="Times New Roman"/>
                <w:sz w:val="28"/>
                <w:szCs w:val="28"/>
              </w:rPr>
            </w:pPr>
          </w:p>
        </w:tc>
        <w:tc>
          <w:tcPr>
            <w:tcW w:w="1842" w:type="dxa"/>
            <w:tcBorders>
              <w:top w:val="single" w:sz="4" w:space="0" w:color="auto"/>
            </w:tcBorders>
          </w:tcPr>
          <w:p w:rsidR="00F22731" w:rsidRPr="00C01EC4" w:rsidRDefault="00F22731" w:rsidP="00A44AAF">
            <w:pPr>
              <w:pStyle w:val="ConsPlusNonformat"/>
              <w:jc w:val="center"/>
              <w:rPr>
                <w:rFonts w:ascii="Times New Roman" w:hAnsi="Times New Roman" w:cs="Times New Roman"/>
                <w:sz w:val="28"/>
                <w:szCs w:val="28"/>
                <w:vertAlign w:val="superscript"/>
              </w:rPr>
            </w:pPr>
            <w:r w:rsidRPr="00C01EC4">
              <w:rPr>
                <w:rFonts w:ascii="Times New Roman" w:hAnsi="Times New Roman" w:cs="Times New Roman"/>
                <w:sz w:val="28"/>
                <w:szCs w:val="28"/>
                <w:vertAlign w:val="superscript"/>
              </w:rPr>
              <w:t>(дата)</w:t>
            </w:r>
          </w:p>
        </w:tc>
        <w:tc>
          <w:tcPr>
            <w:tcW w:w="286" w:type="dxa"/>
          </w:tcPr>
          <w:p w:rsidR="00F22731" w:rsidRPr="00C01EC4" w:rsidRDefault="00F22731" w:rsidP="00A44AAF">
            <w:pPr>
              <w:pStyle w:val="ConsPlusNonformat"/>
              <w:jc w:val="center"/>
              <w:rPr>
                <w:rFonts w:ascii="Times New Roman" w:hAnsi="Times New Roman" w:cs="Times New Roman"/>
                <w:sz w:val="28"/>
                <w:szCs w:val="28"/>
                <w:vertAlign w:val="superscript"/>
              </w:rPr>
            </w:pPr>
          </w:p>
        </w:tc>
        <w:tc>
          <w:tcPr>
            <w:tcW w:w="2088" w:type="dxa"/>
            <w:tcBorders>
              <w:top w:val="single" w:sz="4" w:space="0" w:color="auto"/>
            </w:tcBorders>
          </w:tcPr>
          <w:p w:rsidR="00F22731" w:rsidRPr="00C01EC4" w:rsidRDefault="00F22731" w:rsidP="00A44AAF">
            <w:pPr>
              <w:pStyle w:val="ConsPlusNonformat"/>
              <w:jc w:val="center"/>
              <w:rPr>
                <w:rFonts w:ascii="Times New Roman" w:hAnsi="Times New Roman" w:cs="Times New Roman"/>
                <w:sz w:val="28"/>
                <w:szCs w:val="28"/>
                <w:vertAlign w:val="superscript"/>
              </w:rPr>
            </w:pPr>
            <w:r w:rsidRPr="00C01EC4">
              <w:rPr>
                <w:rFonts w:ascii="Times New Roman" w:hAnsi="Times New Roman" w:cs="Times New Roman"/>
                <w:sz w:val="28"/>
                <w:szCs w:val="28"/>
                <w:vertAlign w:val="superscript"/>
              </w:rPr>
              <w:t>(кем выдан)</w:t>
            </w:r>
          </w:p>
        </w:tc>
      </w:tr>
      <w:tr w:rsidR="00F22731" w:rsidRPr="00C01EC4" w:rsidTr="00A44AAF">
        <w:tc>
          <w:tcPr>
            <w:tcW w:w="9853" w:type="dxa"/>
            <w:gridSpan w:val="8"/>
            <w:tcBorders>
              <w:bottom w:val="single" w:sz="4" w:space="0" w:color="auto"/>
            </w:tcBorders>
          </w:tcPr>
          <w:p w:rsidR="00F22731" w:rsidRPr="00C01EC4" w:rsidRDefault="00F22731" w:rsidP="00A44AAF">
            <w:pPr>
              <w:pStyle w:val="ConsPlusNonformat"/>
              <w:jc w:val="center"/>
              <w:rPr>
                <w:rFonts w:ascii="Times New Roman" w:hAnsi="Times New Roman" w:cs="Times New Roman"/>
                <w:sz w:val="16"/>
                <w:szCs w:val="16"/>
                <w:vertAlign w:val="superscript"/>
              </w:rPr>
            </w:pPr>
          </w:p>
        </w:tc>
      </w:tr>
    </w:tbl>
    <w:p w:rsidR="00F22731" w:rsidRPr="00C01EC4" w:rsidRDefault="00F22731" w:rsidP="00F22731">
      <w:pPr>
        <w:pStyle w:val="ConsPlusNonformat"/>
        <w:rPr>
          <w:rFonts w:ascii="Times New Roman" w:hAnsi="Times New Roman" w:cs="Times New Roman"/>
          <w:sz w:val="16"/>
          <w:szCs w:val="16"/>
        </w:rPr>
      </w:pPr>
    </w:p>
    <w:p w:rsidR="00F22731" w:rsidRPr="00C01EC4" w:rsidRDefault="00F22731" w:rsidP="00F22731">
      <w:pPr>
        <w:pStyle w:val="Style11"/>
        <w:widowControl/>
        <w:tabs>
          <w:tab w:val="left" w:leader="underscore" w:pos="8688"/>
        </w:tabs>
        <w:spacing w:line="240" w:lineRule="auto"/>
        <w:ind w:firstLine="851"/>
        <w:rPr>
          <w:rStyle w:val="FontStyle29"/>
          <w:sz w:val="28"/>
          <w:szCs w:val="28"/>
        </w:rPr>
      </w:pPr>
      <w:r w:rsidRPr="00C01EC4">
        <w:rPr>
          <w:rStyle w:val="FontStyle29"/>
          <w:sz w:val="28"/>
          <w:szCs w:val="28"/>
        </w:rPr>
        <w:t>свободно, своей волей и в своем интересе даю согласие уполномоченным должностным лицам Территориального органа Федеральной службы государственной статистики по Смоленской области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фамилия, имя, отчество, дата и место рождения, гражданство;</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прежние фамилия, имя, отчество, дата, место и причина изменения (в случае изменения);</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владение иностранными языками и языками народов Российской Федерации;</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F22731" w:rsidRPr="00C01EC4" w:rsidRDefault="00F22731" w:rsidP="00F22731">
      <w:pPr>
        <w:pStyle w:val="Style9"/>
        <w:widowControl/>
        <w:spacing w:line="240" w:lineRule="auto"/>
        <w:ind w:right="38" w:firstLine="851"/>
        <w:rPr>
          <w:rStyle w:val="FontStyle29"/>
          <w:sz w:val="28"/>
          <w:szCs w:val="28"/>
        </w:rPr>
      </w:pPr>
      <w:r w:rsidRPr="00C01EC4">
        <w:rPr>
          <w:rStyle w:val="FontStyle29"/>
          <w:sz w:val="28"/>
          <w:szCs w:val="28"/>
        </w:rPr>
        <w:t>выполняемая работа с начала трудовой деятельности (включая военную службу, работу по совместительству, предпринимательскую деятельность);</w:t>
      </w:r>
    </w:p>
    <w:p w:rsidR="00F22731" w:rsidRPr="00C01EC4" w:rsidRDefault="00F22731" w:rsidP="00F22731">
      <w:pPr>
        <w:pStyle w:val="Style9"/>
        <w:widowControl/>
        <w:spacing w:line="240" w:lineRule="auto"/>
        <w:ind w:right="43" w:firstLine="851"/>
        <w:rPr>
          <w:rStyle w:val="FontStyle29"/>
          <w:sz w:val="28"/>
          <w:szCs w:val="28"/>
        </w:rPr>
      </w:pPr>
      <w:r w:rsidRPr="00C01EC4">
        <w:rPr>
          <w:rStyle w:val="FontStyle29"/>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государственные награды, иные награды и знаки отличия (кем награждён и когда);</w:t>
      </w:r>
    </w:p>
    <w:p w:rsidR="00F22731" w:rsidRPr="00C01EC4" w:rsidRDefault="00F22731" w:rsidP="00F22731">
      <w:pPr>
        <w:pStyle w:val="Style9"/>
        <w:widowControl/>
        <w:spacing w:line="240" w:lineRule="auto"/>
        <w:ind w:right="34" w:firstLine="851"/>
        <w:rPr>
          <w:rStyle w:val="FontStyle29"/>
          <w:sz w:val="28"/>
          <w:szCs w:val="28"/>
        </w:rPr>
      </w:pPr>
      <w:r w:rsidRPr="00C01EC4">
        <w:rPr>
          <w:rStyle w:val="FontStyle29"/>
          <w:sz w:val="28"/>
          <w:szCs w:val="28"/>
        </w:rPr>
        <w:t>степень родства, фамилии, имена, отчества, даты рождения близких родственников (отца, матери, братьев, сестёр и детей), а также мужа (жены);</w:t>
      </w:r>
    </w:p>
    <w:p w:rsidR="00F22731" w:rsidRPr="00C01EC4" w:rsidRDefault="00F22731" w:rsidP="00F22731">
      <w:pPr>
        <w:pStyle w:val="Style9"/>
        <w:widowControl/>
        <w:spacing w:line="240" w:lineRule="auto"/>
        <w:ind w:right="34" w:firstLine="851"/>
        <w:rPr>
          <w:rStyle w:val="FontStyle29"/>
          <w:sz w:val="28"/>
          <w:szCs w:val="28"/>
        </w:rPr>
      </w:pPr>
      <w:r w:rsidRPr="00C01EC4">
        <w:rPr>
          <w:rStyle w:val="FontStyle29"/>
          <w:sz w:val="28"/>
          <w:szCs w:val="28"/>
        </w:rPr>
        <w:lastRenderedPageBreak/>
        <w:t>места рождения, места работы и домашние адреса близких родственников (отца, матери, братьев, сестёр и детей), а также мужа (жены);</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фамилии, имена, отчества, даты рождения, места рождения, места работы и домашние адреса бывших мужей (жён);</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пребывание за границей (когда, где, с какой целью);</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адрес регистрации по месту жительства и адрес фактического проживания;</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дата регистрации по месту жительства;</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паспорт (серия, номер, кем и когда выдан);</w:t>
      </w:r>
    </w:p>
    <w:p w:rsidR="00F22731" w:rsidRPr="00C01EC4" w:rsidRDefault="00F22731" w:rsidP="00F22731">
      <w:pPr>
        <w:pStyle w:val="Style9"/>
        <w:widowControl/>
        <w:spacing w:line="240" w:lineRule="auto"/>
        <w:ind w:right="24" w:firstLine="851"/>
        <w:rPr>
          <w:rStyle w:val="FontStyle29"/>
          <w:sz w:val="28"/>
          <w:szCs w:val="28"/>
        </w:rPr>
      </w:pPr>
      <w:r w:rsidRPr="00C01EC4">
        <w:rPr>
          <w:rStyle w:val="FontStyle29"/>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номер телефона;</w:t>
      </w:r>
    </w:p>
    <w:p w:rsidR="00F22731" w:rsidRPr="00C01EC4" w:rsidRDefault="00F22731" w:rsidP="00F22731">
      <w:pPr>
        <w:pStyle w:val="Style9"/>
        <w:widowControl/>
        <w:spacing w:line="240" w:lineRule="auto"/>
        <w:ind w:right="24" w:firstLine="851"/>
        <w:rPr>
          <w:rStyle w:val="FontStyle29"/>
          <w:sz w:val="28"/>
          <w:szCs w:val="28"/>
        </w:rPr>
      </w:pPr>
      <w:r w:rsidRPr="00C01EC4">
        <w:rPr>
          <w:rStyle w:val="FontStyle29"/>
          <w:sz w:val="28"/>
          <w:szCs w:val="28"/>
        </w:rPr>
        <w:t>отношение к воинской обязанности, сведения по воинскому учёту (для граждан, пребывающих в запасе, и лиц, подлежащих призыву на военную службу);</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идентификационный номер налогоплательщика;</w:t>
      </w:r>
    </w:p>
    <w:p w:rsidR="00F22731" w:rsidRPr="00C01EC4" w:rsidRDefault="00F22731" w:rsidP="00F22731">
      <w:pPr>
        <w:pStyle w:val="Style9"/>
        <w:widowControl/>
        <w:spacing w:line="240" w:lineRule="auto"/>
        <w:ind w:right="34" w:firstLine="851"/>
        <w:rPr>
          <w:rStyle w:val="FontStyle29"/>
          <w:sz w:val="28"/>
          <w:szCs w:val="28"/>
        </w:rPr>
      </w:pPr>
      <w:r w:rsidRPr="00C01EC4">
        <w:rPr>
          <w:rStyle w:val="FontStyle29"/>
          <w:sz w:val="28"/>
          <w:szCs w:val="28"/>
        </w:rPr>
        <w:t>номер страхового свидетельства обязательного пенсионного страхования;</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наличие (отсутствие) судимости;</w:t>
      </w:r>
    </w:p>
    <w:p w:rsidR="00F22731" w:rsidRPr="00C01EC4" w:rsidRDefault="00F22731" w:rsidP="00F22731">
      <w:pPr>
        <w:pStyle w:val="Style9"/>
        <w:widowControl/>
        <w:spacing w:line="240" w:lineRule="auto"/>
        <w:ind w:right="38" w:firstLine="851"/>
        <w:rPr>
          <w:rStyle w:val="FontStyle29"/>
          <w:sz w:val="28"/>
          <w:szCs w:val="28"/>
        </w:rPr>
      </w:pPr>
      <w:r w:rsidRPr="00C01EC4">
        <w:rPr>
          <w:rStyle w:val="FontStyle29"/>
          <w:sz w:val="28"/>
          <w:szCs w:val="28"/>
        </w:rPr>
        <w:t>допуск к государственной тайне, оформленный за период работы, службы, учёбы (форма, номер и дата);</w:t>
      </w:r>
    </w:p>
    <w:p w:rsidR="00F22731" w:rsidRPr="00C01EC4" w:rsidRDefault="00F22731" w:rsidP="00F22731">
      <w:pPr>
        <w:pStyle w:val="Style9"/>
        <w:widowControl/>
        <w:spacing w:line="240" w:lineRule="auto"/>
        <w:ind w:right="29" w:firstLine="851"/>
        <w:rPr>
          <w:rStyle w:val="FontStyle29"/>
          <w:sz w:val="28"/>
          <w:szCs w:val="28"/>
        </w:rPr>
      </w:pPr>
      <w:r w:rsidRPr="00C01EC4">
        <w:rPr>
          <w:rStyle w:val="FontStyle29"/>
          <w:sz w:val="28"/>
          <w:szCs w:val="28"/>
        </w:rPr>
        <w:t>наличие (отсутствие) заболевания, препятствующего поступлению на федеральную государственную гражданскую службу Российской Федерации или её прохождению, подтверждённого заключением медицинского учреждения;</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наличие (отсутствие) медицинских противопоказаний для работы с использованием сведений составляющих государственную тайну, подтверждённого заключением медицинского учреждения;</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сведения о последнем месте государственной или муниципальной службы.</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её прохождением и прекращением (трудовых и непосредственно связанных с </w:t>
      </w:r>
      <w:r w:rsidRPr="00C01EC4">
        <w:rPr>
          <w:rStyle w:val="FontStyle29"/>
          <w:sz w:val="28"/>
          <w:szCs w:val="28"/>
        </w:rPr>
        <w:lastRenderedPageBreak/>
        <w:t>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rsidR="00F22731" w:rsidRPr="00C01EC4" w:rsidRDefault="00F22731" w:rsidP="00F22731">
      <w:pPr>
        <w:pStyle w:val="Style9"/>
        <w:widowControl/>
        <w:spacing w:line="240" w:lineRule="auto"/>
        <w:ind w:firstLine="851"/>
        <w:rPr>
          <w:rStyle w:val="FontStyle29"/>
          <w:sz w:val="28"/>
          <w:szCs w:val="28"/>
        </w:rPr>
      </w:pPr>
      <w:r w:rsidRPr="00C01EC4">
        <w:rPr>
          <w:rStyle w:val="FontStyle29"/>
          <w:sz w:val="28"/>
          <w:szCs w:val="28"/>
        </w:rPr>
        <w:t>Я ознакомлен(а), что:</w:t>
      </w:r>
    </w:p>
    <w:p w:rsidR="00F22731" w:rsidRPr="00C01EC4" w:rsidRDefault="00F22731" w:rsidP="00F22731">
      <w:pPr>
        <w:pStyle w:val="Style12"/>
        <w:widowControl/>
        <w:numPr>
          <w:ilvl w:val="0"/>
          <w:numId w:val="1"/>
        </w:numPr>
        <w:tabs>
          <w:tab w:val="left" w:pos="1008"/>
          <w:tab w:val="left" w:leader="underscore" w:pos="8688"/>
        </w:tabs>
        <w:spacing w:line="240" w:lineRule="auto"/>
        <w:ind w:right="34" w:firstLine="851"/>
        <w:rPr>
          <w:rStyle w:val="FontStyle29"/>
          <w:sz w:val="28"/>
          <w:szCs w:val="28"/>
        </w:rPr>
      </w:pPr>
      <w:r w:rsidRPr="00C01EC4">
        <w:rPr>
          <w:rStyle w:val="FontStyle29"/>
          <w:sz w:val="28"/>
          <w:szCs w:val="28"/>
        </w:rPr>
        <w:t>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Территориальном органе Федеральной службы государственной статистики по Смоленской области;</w:t>
      </w:r>
    </w:p>
    <w:p w:rsidR="00F22731" w:rsidRPr="00C01EC4" w:rsidRDefault="00F22731" w:rsidP="00F22731">
      <w:pPr>
        <w:pStyle w:val="Style12"/>
        <w:widowControl/>
        <w:numPr>
          <w:ilvl w:val="0"/>
          <w:numId w:val="2"/>
        </w:numPr>
        <w:tabs>
          <w:tab w:val="left" w:pos="1008"/>
        </w:tabs>
        <w:spacing w:line="240" w:lineRule="auto"/>
        <w:ind w:right="43" w:firstLine="851"/>
        <w:rPr>
          <w:rStyle w:val="FontStyle29"/>
          <w:sz w:val="28"/>
          <w:szCs w:val="28"/>
        </w:rPr>
      </w:pPr>
      <w:r w:rsidRPr="00C01EC4">
        <w:rPr>
          <w:rStyle w:val="FontStyle29"/>
          <w:sz w:val="28"/>
          <w:szCs w:val="28"/>
        </w:rPr>
        <w:t>согласие на обработку персональных данных может быть отозвано на основании письменного заявления в произвольной форме;</w:t>
      </w:r>
    </w:p>
    <w:p w:rsidR="00F22731" w:rsidRPr="00C01EC4" w:rsidRDefault="00F22731" w:rsidP="00F22731">
      <w:pPr>
        <w:pStyle w:val="Style12"/>
        <w:widowControl/>
        <w:numPr>
          <w:ilvl w:val="0"/>
          <w:numId w:val="2"/>
        </w:numPr>
        <w:tabs>
          <w:tab w:val="left" w:pos="1008"/>
        </w:tabs>
        <w:spacing w:line="240" w:lineRule="auto"/>
        <w:ind w:right="43" w:firstLine="851"/>
        <w:rPr>
          <w:rStyle w:val="FontStyle29"/>
          <w:sz w:val="28"/>
          <w:szCs w:val="28"/>
        </w:rPr>
      </w:pPr>
      <w:r w:rsidRPr="00C01EC4">
        <w:rPr>
          <w:rStyle w:val="FontStyle29"/>
          <w:sz w:val="28"/>
          <w:szCs w:val="28"/>
        </w:rPr>
        <w:t xml:space="preserve">в случае отзыва согласия на обработку персональных данных Федеральная служба государственной статистики (Территориальный орган Федеральной службы государственной статистики по Смоленской области вправе продолжить обработку персональных данных без согласия при наличии оснований, указанных в пунктах </w:t>
      </w:r>
      <w:r w:rsidRPr="00C01EC4">
        <w:rPr>
          <w:rStyle w:val="FontStyle29"/>
          <w:spacing w:val="60"/>
          <w:sz w:val="28"/>
          <w:szCs w:val="28"/>
        </w:rPr>
        <w:t>2-11</w:t>
      </w:r>
      <w:r w:rsidRPr="00C01EC4">
        <w:rPr>
          <w:rStyle w:val="FontStyle29"/>
          <w:sz w:val="28"/>
          <w:szCs w:val="28"/>
        </w:rPr>
        <w:t xml:space="preserve"> части 1 статьи 6, части 2 статьи 10 и части 2 статьи 11 Федерального закона от 27.07.2006 № 152-ФЗ "О персональных данных";</w:t>
      </w:r>
    </w:p>
    <w:p w:rsidR="00F22731" w:rsidRPr="00C01EC4" w:rsidRDefault="00F22731" w:rsidP="00F22731">
      <w:pPr>
        <w:pStyle w:val="Style12"/>
        <w:widowControl/>
        <w:numPr>
          <w:ilvl w:val="0"/>
          <w:numId w:val="3"/>
        </w:numPr>
        <w:tabs>
          <w:tab w:val="left" w:pos="1003"/>
          <w:tab w:val="left" w:leader="underscore" w:pos="8554"/>
        </w:tabs>
        <w:spacing w:line="240" w:lineRule="auto"/>
        <w:ind w:firstLine="851"/>
        <w:rPr>
          <w:rStyle w:val="FontStyle29"/>
          <w:sz w:val="28"/>
          <w:szCs w:val="28"/>
        </w:rPr>
      </w:pPr>
      <w:r w:rsidRPr="00C01EC4">
        <w:rPr>
          <w:rStyle w:val="FontStyle29"/>
          <w:sz w:val="28"/>
          <w:szCs w:val="28"/>
        </w:rPr>
        <w:t>после увольнения с федеральной государственной гражданской службы (прекращения трудовых отношений) персональные данные хранятся в Территориальном органе Федеральной службы государственной статистики по Смоленской области в течение срока хранения документов, предусмотренных законодательством Российской Федерации;</w:t>
      </w:r>
    </w:p>
    <w:p w:rsidR="00F22731" w:rsidRPr="00C01EC4" w:rsidRDefault="00F22731" w:rsidP="00F22731">
      <w:pPr>
        <w:pStyle w:val="Style12"/>
        <w:widowControl/>
        <w:numPr>
          <w:ilvl w:val="0"/>
          <w:numId w:val="4"/>
        </w:numPr>
        <w:tabs>
          <w:tab w:val="left" w:pos="1003"/>
        </w:tabs>
        <w:spacing w:line="240" w:lineRule="auto"/>
        <w:ind w:firstLine="851"/>
        <w:rPr>
          <w:rStyle w:val="FontStyle29"/>
          <w:sz w:val="28"/>
          <w:szCs w:val="28"/>
        </w:rPr>
      </w:pPr>
      <w:r w:rsidRPr="00C01EC4">
        <w:rPr>
          <w:rStyle w:val="FontStyle29"/>
          <w:sz w:val="28"/>
          <w:szCs w:val="28"/>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Федеральную службу государственной статистики функций, полномочий и обязанностей.</w:t>
      </w:r>
    </w:p>
    <w:p w:rsidR="00F22731" w:rsidRPr="00C01EC4" w:rsidRDefault="00F22731" w:rsidP="00F22731">
      <w:pPr>
        <w:ind w:firstLine="851"/>
        <w:rPr>
          <w:rFonts w:ascii="Times New Roman" w:hAnsi="Times New Roman" w:cs="Times New Roman"/>
          <w:sz w:val="28"/>
          <w:szCs w:val="28"/>
        </w:rPr>
      </w:pPr>
    </w:p>
    <w:p w:rsidR="00F22731" w:rsidRPr="00C01EC4" w:rsidRDefault="00F22731" w:rsidP="00F22731">
      <w:pPr>
        <w:rPr>
          <w:rFonts w:ascii="Times New Roman" w:hAnsi="Times New Roman" w:cs="Times New Roman"/>
          <w:sz w:val="28"/>
          <w:szCs w:val="28"/>
        </w:rPr>
      </w:pPr>
    </w:p>
    <w:tbl>
      <w:tblPr>
        <w:tblW w:w="9214" w:type="dxa"/>
        <w:tblLook w:val="04A0" w:firstRow="1" w:lastRow="0" w:firstColumn="1" w:lastColumn="0" w:noHBand="0" w:noVBand="1"/>
      </w:tblPr>
      <w:tblGrid>
        <w:gridCol w:w="5954"/>
        <w:gridCol w:w="323"/>
        <w:gridCol w:w="2937"/>
      </w:tblGrid>
      <w:tr w:rsidR="00F22731" w:rsidRPr="00C01EC4" w:rsidTr="00A44AAF">
        <w:tc>
          <w:tcPr>
            <w:tcW w:w="6277" w:type="dxa"/>
            <w:gridSpan w:val="2"/>
          </w:tcPr>
          <w:p w:rsidR="00F22731" w:rsidRPr="00C01EC4" w:rsidRDefault="00F22731" w:rsidP="00A44AAF">
            <w:pPr>
              <w:pStyle w:val="2"/>
              <w:spacing w:line="240" w:lineRule="auto"/>
              <w:ind w:left="0"/>
              <w:rPr>
                <w:rFonts w:ascii="Times New Roman" w:hAnsi="Times New Roman" w:cs="Times New Roman"/>
                <w:bCs/>
                <w:sz w:val="28"/>
                <w:szCs w:val="28"/>
              </w:rPr>
            </w:pPr>
            <w:r w:rsidRPr="00C01EC4">
              <w:rPr>
                <w:rFonts w:ascii="Times New Roman" w:hAnsi="Times New Roman" w:cs="Times New Roman"/>
                <w:bCs/>
                <w:sz w:val="28"/>
                <w:szCs w:val="28"/>
              </w:rPr>
              <w:t>Дата начала обработки персональных данных:</w:t>
            </w:r>
          </w:p>
        </w:tc>
        <w:tc>
          <w:tcPr>
            <w:tcW w:w="2937" w:type="dxa"/>
            <w:tcBorders>
              <w:bottom w:val="single" w:sz="4" w:space="0" w:color="auto"/>
            </w:tcBorders>
          </w:tcPr>
          <w:p w:rsidR="00F22731" w:rsidRPr="00C01EC4" w:rsidRDefault="00F22731" w:rsidP="00A44AAF">
            <w:pPr>
              <w:pStyle w:val="2"/>
              <w:spacing w:line="240" w:lineRule="auto"/>
              <w:rPr>
                <w:rFonts w:ascii="Times New Roman" w:hAnsi="Times New Roman" w:cs="Times New Roman"/>
                <w:bCs/>
                <w:sz w:val="28"/>
                <w:szCs w:val="28"/>
              </w:rPr>
            </w:pPr>
          </w:p>
        </w:tc>
      </w:tr>
      <w:tr w:rsidR="00F22731" w:rsidRPr="00C01EC4" w:rsidTr="00A44AAF">
        <w:tc>
          <w:tcPr>
            <w:tcW w:w="5954" w:type="dxa"/>
          </w:tcPr>
          <w:p w:rsidR="00F22731" w:rsidRPr="00C01EC4" w:rsidRDefault="00F22731" w:rsidP="00A44AAF">
            <w:pPr>
              <w:pStyle w:val="2"/>
              <w:spacing w:line="240" w:lineRule="auto"/>
              <w:rPr>
                <w:rFonts w:ascii="Times New Roman" w:hAnsi="Times New Roman" w:cs="Times New Roman"/>
                <w:bCs/>
                <w:sz w:val="28"/>
                <w:szCs w:val="28"/>
              </w:rPr>
            </w:pPr>
          </w:p>
        </w:tc>
        <w:tc>
          <w:tcPr>
            <w:tcW w:w="3260" w:type="dxa"/>
            <w:gridSpan w:val="2"/>
            <w:tcBorders>
              <w:top w:val="single" w:sz="4" w:space="0" w:color="auto"/>
            </w:tcBorders>
          </w:tcPr>
          <w:p w:rsidR="00F22731" w:rsidRPr="00C01EC4" w:rsidRDefault="00F22731" w:rsidP="00A44AAF">
            <w:pPr>
              <w:pStyle w:val="2"/>
              <w:spacing w:line="240" w:lineRule="auto"/>
              <w:jc w:val="center"/>
              <w:rPr>
                <w:rFonts w:ascii="Times New Roman" w:hAnsi="Times New Roman" w:cs="Times New Roman"/>
                <w:bCs/>
                <w:sz w:val="28"/>
                <w:szCs w:val="28"/>
                <w:vertAlign w:val="superscript"/>
              </w:rPr>
            </w:pPr>
            <w:r w:rsidRPr="00C01EC4">
              <w:rPr>
                <w:rFonts w:ascii="Times New Roman" w:hAnsi="Times New Roman" w:cs="Times New Roman"/>
                <w:bCs/>
                <w:sz w:val="28"/>
                <w:szCs w:val="28"/>
                <w:vertAlign w:val="superscript"/>
              </w:rPr>
              <w:t>(число, месяц, год)</w:t>
            </w:r>
          </w:p>
        </w:tc>
      </w:tr>
      <w:tr w:rsidR="00F22731" w:rsidRPr="00C01EC4" w:rsidTr="00A44AAF">
        <w:tc>
          <w:tcPr>
            <w:tcW w:w="5954" w:type="dxa"/>
          </w:tcPr>
          <w:p w:rsidR="00F22731" w:rsidRPr="00C01EC4" w:rsidRDefault="00F22731" w:rsidP="00A44AAF">
            <w:pPr>
              <w:pStyle w:val="2"/>
              <w:spacing w:line="240" w:lineRule="auto"/>
              <w:rPr>
                <w:rFonts w:ascii="Times New Roman" w:hAnsi="Times New Roman" w:cs="Times New Roman"/>
                <w:bCs/>
                <w:sz w:val="28"/>
                <w:szCs w:val="28"/>
              </w:rPr>
            </w:pPr>
          </w:p>
        </w:tc>
        <w:tc>
          <w:tcPr>
            <w:tcW w:w="3260" w:type="dxa"/>
            <w:gridSpan w:val="2"/>
            <w:tcBorders>
              <w:bottom w:val="single" w:sz="4" w:space="0" w:color="auto"/>
            </w:tcBorders>
          </w:tcPr>
          <w:p w:rsidR="00F22731" w:rsidRPr="00C01EC4" w:rsidRDefault="00F22731" w:rsidP="00A44AAF">
            <w:pPr>
              <w:pStyle w:val="2"/>
              <w:spacing w:line="240" w:lineRule="auto"/>
              <w:jc w:val="center"/>
              <w:rPr>
                <w:rFonts w:ascii="Times New Roman" w:hAnsi="Times New Roman" w:cs="Times New Roman"/>
                <w:bCs/>
                <w:sz w:val="28"/>
                <w:szCs w:val="28"/>
                <w:vertAlign w:val="superscript"/>
              </w:rPr>
            </w:pPr>
          </w:p>
        </w:tc>
      </w:tr>
      <w:tr w:rsidR="00F22731" w:rsidRPr="00C01EC4" w:rsidTr="00A44AAF">
        <w:tc>
          <w:tcPr>
            <w:tcW w:w="5954" w:type="dxa"/>
          </w:tcPr>
          <w:p w:rsidR="00F22731" w:rsidRPr="00C01EC4" w:rsidRDefault="00F22731" w:rsidP="00A44AAF">
            <w:pPr>
              <w:pStyle w:val="2"/>
              <w:rPr>
                <w:rFonts w:ascii="Times New Roman" w:hAnsi="Times New Roman" w:cs="Times New Roman"/>
                <w:bCs/>
                <w:sz w:val="28"/>
                <w:szCs w:val="28"/>
              </w:rPr>
            </w:pPr>
          </w:p>
        </w:tc>
        <w:tc>
          <w:tcPr>
            <w:tcW w:w="3260" w:type="dxa"/>
            <w:gridSpan w:val="2"/>
            <w:tcBorders>
              <w:top w:val="single" w:sz="4" w:space="0" w:color="auto"/>
            </w:tcBorders>
          </w:tcPr>
          <w:p w:rsidR="00F22731" w:rsidRPr="00C01EC4" w:rsidRDefault="00F22731" w:rsidP="00A44AAF">
            <w:pPr>
              <w:pStyle w:val="2"/>
              <w:jc w:val="center"/>
              <w:rPr>
                <w:rFonts w:ascii="Times New Roman" w:hAnsi="Times New Roman" w:cs="Times New Roman"/>
                <w:bCs/>
                <w:sz w:val="28"/>
                <w:szCs w:val="28"/>
                <w:vertAlign w:val="superscript"/>
              </w:rPr>
            </w:pPr>
            <w:r w:rsidRPr="00C01EC4">
              <w:rPr>
                <w:rFonts w:ascii="Times New Roman" w:hAnsi="Times New Roman" w:cs="Times New Roman"/>
                <w:bCs/>
                <w:sz w:val="28"/>
                <w:szCs w:val="28"/>
                <w:vertAlign w:val="superscript"/>
              </w:rPr>
              <w:t>(подпись)</w:t>
            </w:r>
          </w:p>
        </w:tc>
      </w:tr>
    </w:tbl>
    <w:p w:rsidR="00F22731" w:rsidRPr="00C01EC4" w:rsidRDefault="00F22731" w:rsidP="00F22731">
      <w:pPr>
        <w:pStyle w:val="2"/>
        <w:rPr>
          <w:rFonts w:ascii="Times New Roman" w:hAnsi="Times New Roman" w:cs="Times New Roman"/>
          <w:bCs/>
          <w:sz w:val="28"/>
          <w:szCs w:val="28"/>
        </w:rPr>
      </w:pPr>
    </w:p>
    <w:p w:rsidR="00F22731" w:rsidRPr="00C01EC4" w:rsidRDefault="00F22731" w:rsidP="00F22731">
      <w:pPr>
        <w:pStyle w:val="2"/>
        <w:rPr>
          <w:rFonts w:ascii="Times New Roman" w:hAnsi="Times New Roman" w:cs="Times New Roman"/>
          <w:bCs/>
          <w:sz w:val="28"/>
          <w:szCs w:val="28"/>
        </w:rPr>
      </w:pPr>
    </w:p>
    <w:p w:rsidR="00F22731" w:rsidRPr="00C01EC4" w:rsidRDefault="00F22731" w:rsidP="00F22731">
      <w:pPr>
        <w:pStyle w:val="2"/>
        <w:rPr>
          <w:rFonts w:ascii="Times New Roman" w:hAnsi="Times New Roman" w:cs="Times New Roman"/>
          <w:bCs/>
          <w:sz w:val="28"/>
          <w:szCs w:val="28"/>
        </w:rPr>
      </w:pPr>
    </w:p>
    <w:bookmarkEnd w:id="0"/>
    <w:p w:rsidR="00F44FA0" w:rsidRPr="00C01EC4" w:rsidRDefault="00F44FA0">
      <w:pPr>
        <w:rPr>
          <w:rFonts w:ascii="Times New Roman" w:hAnsi="Times New Roman" w:cs="Times New Roman"/>
        </w:rPr>
      </w:pPr>
    </w:p>
    <w:sectPr w:rsidR="00F44FA0" w:rsidRPr="00C01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8FE"/>
    <w:multiLevelType w:val="singleLevel"/>
    <w:tmpl w:val="86004F50"/>
    <w:lvl w:ilvl="0">
      <w:start w:val="5"/>
      <w:numFmt w:val="decimal"/>
      <w:lvlText w:val="%1)"/>
      <w:legacy w:legacy="1" w:legacySpace="0" w:legacyIndent="293"/>
      <w:lvlJc w:val="left"/>
      <w:rPr>
        <w:rFonts w:ascii="Times New Roman" w:hAnsi="Times New Roman" w:cs="Times New Roman" w:hint="default"/>
      </w:rPr>
    </w:lvl>
  </w:abstractNum>
  <w:abstractNum w:abstractNumId="1">
    <w:nsid w:val="1E9208F6"/>
    <w:multiLevelType w:val="singleLevel"/>
    <w:tmpl w:val="D6725606"/>
    <w:lvl w:ilvl="0">
      <w:start w:val="1"/>
      <w:numFmt w:val="decimal"/>
      <w:lvlText w:val="%1)"/>
      <w:legacy w:legacy="1" w:legacySpace="0" w:legacyIndent="302"/>
      <w:lvlJc w:val="left"/>
      <w:rPr>
        <w:rFonts w:ascii="Times New Roman" w:hAnsi="Times New Roman" w:cs="Times New Roman" w:hint="default"/>
      </w:rPr>
    </w:lvl>
  </w:abstractNum>
  <w:abstractNum w:abstractNumId="2">
    <w:nsid w:val="46991527"/>
    <w:multiLevelType w:val="singleLevel"/>
    <w:tmpl w:val="494A0F28"/>
    <w:lvl w:ilvl="0">
      <w:start w:val="2"/>
      <w:numFmt w:val="decimal"/>
      <w:lvlText w:val="%1)"/>
      <w:legacy w:legacy="1" w:legacySpace="0" w:legacyIndent="302"/>
      <w:lvlJc w:val="left"/>
      <w:rPr>
        <w:rFonts w:ascii="Times New Roman" w:hAnsi="Times New Roman" w:cs="Times New Roman" w:hint="default"/>
      </w:rPr>
    </w:lvl>
  </w:abstractNum>
  <w:abstractNum w:abstractNumId="3">
    <w:nsid w:val="6DC20AB4"/>
    <w:multiLevelType w:val="singleLevel"/>
    <w:tmpl w:val="7D0A717C"/>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6D"/>
    <w:rsid w:val="00C01EC4"/>
    <w:rsid w:val="00D05D6D"/>
    <w:rsid w:val="00F22731"/>
    <w:rsid w:val="00F4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227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unhideWhenUsed/>
    <w:rsid w:val="00F22731"/>
    <w:pPr>
      <w:spacing w:after="120" w:line="480" w:lineRule="auto"/>
      <w:ind w:left="283"/>
    </w:pPr>
  </w:style>
  <w:style w:type="character" w:customStyle="1" w:styleId="20">
    <w:name w:val="Основной текст с отступом 2 Знак"/>
    <w:basedOn w:val="a0"/>
    <w:link w:val="2"/>
    <w:uiPriority w:val="99"/>
    <w:rsid w:val="00F22731"/>
  </w:style>
  <w:style w:type="paragraph" w:customStyle="1" w:styleId="Style9">
    <w:name w:val="Style9"/>
    <w:basedOn w:val="a"/>
    <w:uiPriority w:val="99"/>
    <w:rsid w:val="00F22731"/>
    <w:pPr>
      <w:widowControl w:val="0"/>
      <w:autoSpaceDE w:val="0"/>
      <w:autoSpaceDN w:val="0"/>
      <w:adjustRightInd w:val="0"/>
      <w:spacing w:after="0" w:line="476" w:lineRule="exact"/>
      <w:ind w:firstLine="706"/>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22731"/>
    <w:pPr>
      <w:widowControl w:val="0"/>
      <w:autoSpaceDE w:val="0"/>
      <w:autoSpaceDN w:val="0"/>
      <w:adjustRightInd w:val="0"/>
      <w:spacing w:after="0" w:line="478"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22731"/>
    <w:pPr>
      <w:widowControl w:val="0"/>
      <w:autoSpaceDE w:val="0"/>
      <w:autoSpaceDN w:val="0"/>
      <w:adjustRightInd w:val="0"/>
      <w:spacing w:after="0" w:line="477" w:lineRule="exact"/>
      <w:ind w:firstLine="696"/>
      <w:jc w:val="both"/>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F2273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227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unhideWhenUsed/>
    <w:rsid w:val="00F22731"/>
    <w:pPr>
      <w:spacing w:after="120" w:line="480" w:lineRule="auto"/>
      <w:ind w:left="283"/>
    </w:pPr>
  </w:style>
  <w:style w:type="character" w:customStyle="1" w:styleId="20">
    <w:name w:val="Основной текст с отступом 2 Знак"/>
    <w:basedOn w:val="a0"/>
    <w:link w:val="2"/>
    <w:uiPriority w:val="99"/>
    <w:rsid w:val="00F22731"/>
  </w:style>
  <w:style w:type="paragraph" w:customStyle="1" w:styleId="Style9">
    <w:name w:val="Style9"/>
    <w:basedOn w:val="a"/>
    <w:uiPriority w:val="99"/>
    <w:rsid w:val="00F22731"/>
    <w:pPr>
      <w:widowControl w:val="0"/>
      <w:autoSpaceDE w:val="0"/>
      <w:autoSpaceDN w:val="0"/>
      <w:adjustRightInd w:val="0"/>
      <w:spacing w:after="0" w:line="476" w:lineRule="exact"/>
      <w:ind w:firstLine="706"/>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22731"/>
    <w:pPr>
      <w:widowControl w:val="0"/>
      <w:autoSpaceDE w:val="0"/>
      <w:autoSpaceDN w:val="0"/>
      <w:adjustRightInd w:val="0"/>
      <w:spacing w:after="0" w:line="478"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22731"/>
    <w:pPr>
      <w:widowControl w:val="0"/>
      <w:autoSpaceDE w:val="0"/>
      <w:autoSpaceDN w:val="0"/>
      <w:adjustRightInd w:val="0"/>
      <w:spacing w:after="0" w:line="477" w:lineRule="exact"/>
      <w:ind w:firstLine="696"/>
      <w:jc w:val="both"/>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F2273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2018-11-29T05:56:00Z</dcterms:created>
  <dcterms:modified xsi:type="dcterms:W3CDTF">2019-01-17T09:41:00Z</dcterms:modified>
</cp:coreProperties>
</file>